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2AEA1E1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нед.,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нед.,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нед.,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нед.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F1213E2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BF972BC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приложение для автоматизации </w:t>
      </w:r>
      <w:r w:rsidR="00A44E32">
        <w:rPr>
          <w:rFonts w:eastAsia="Calibri"/>
          <w:i/>
          <w:sz w:val="26"/>
          <w:szCs w:val="26"/>
          <w:u w:val="single"/>
          <w:lang w:eastAsia="en-US"/>
        </w:rPr>
        <w:t>бронирования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B41FC64" w14:textId="6CE8AA72" w:rsidR="000B27AA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0B27AA" w:rsidRPr="009E3381">
            <w:rPr>
              <w:rStyle w:val="a4"/>
              <w:noProof/>
            </w:rPr>
            <w:fldChar w:fldCharType="begin"/>
          </w:r>
          <w:r w:rsidR="000B27AA" w:rsidRPr="009E3381">
            <w:rPr>
              <w:rStyle w:val="a4"/>
              <w:noProof/>
            </w:rPr>
            <w:instrText xml:space="preserve"> </w:instrText>
          </w:r>
          <w:r w:rsidR="000B27AA">
            <w:rPr>
              <w:noProof/>
            </w:rPr>
            <w:instrText>HYPERLINK \l "_Toc59118173"</w:instrText>
          </w:r>
          <w:r w:rsidR="000B27AA" w:rsidRPr="009E3381">
            <w:rPr>
              <w:rStyle w:val="a4"/>
              <w:noProof/>
            </w:rPr>
            <w:instrText xml:space="preserve"> </w:instrText>
          </w:r>
          <w:r w:rsidR="000B27AA" w:rsidRPr="009E3381">
            <w:rPr>
              <w:rStyle w:val="a4"/>
              <w:noProof/>
            </w:rPr>
          </w:r>
          <w:r w:rsidR="000B27AA" w:rsidRPr="009E3381">
            <w:rPr>
              <w:rStyle w:val="a4"/>
              <w:noProof/>
            </w:rPr>
            <w:fldChar w:fldCharType="separate"/>
          </w:r>
          <w:r w:rsidR="000B27AA" w:rsidRPr="009E3381">
            <w:rPr>
              <w:rStyle w:val="a4"/>
              <w:noProof/>
            </w:rPr>
            <w:t>1.</w:t>
          </w:r>
          <w:r w:rsidR="000B27AA"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  <w:tab/>
          </w:r>
          <w:r w:rsidR="000B27AA" w:rsidRPr="009E3381">
            <w:rPr>
              <w:rStyle w:val="a4"/>
              <w:noProof/>
            </w:rPr>
            <w:t>Техническое задание</w:t>
          </w:r>
          <w:r w:rsidR="000B27AA">
            <w:rPr>
              <w:noProof/>
              <w:webHidden/>
            </w:rPr>
            <w:tab/>
          </w:r>
          <w:r w:rsidR="000B27AA">
            <w:rPr>
              <w:noProof/>
              <w:webHidden/>
            </w:rPr>
            <w:fldChar w:fldCharType="begin"/>
          </w:r>
          <w:r w:rsidR="000B27AA">
            <w:rPr>
              <w:noProof/>
              <w:webHidden/>
            </w:rPr>
            <w:instrText xml:space="preserve"> PAGEREF _Toc59118173 \h </w:instrText>
          </w:r>
          <w:r w:rsidR="000B27AA">
            <w:rPr>
              <w:noProof/>
              <w:webHidden/>
            </w:rPr>
          </w:r>
          <w:r w:rsidR="000B27AA">
            <w:rPr>
              <w:noProof/>
              <w:webHidden/>
            </w:rPr>
            <w:fldChar w:fldCharType="separate"/>
          </w:r>
          <w:r w:rsidR="000B27AA">
            <w:rPr>
              <w:noProof/>
              <w:webHidden/>
            </w:rPr>
            <w:t>5</w:t>
          </w:r>
          <w:r w:rsidR="000B27AA">
            <w:rPr>
              <w:noProof/>
              <w:webHidden/>
            </w:rPr>
            <w:fldChar w:fldCharType="end"/>
          </w:r>
          <w:r w:rsidR="000B27AA" w:rsidRPr="009E3381">
            <w:rPr>
              <w:rStyle w:val="a4"/>
              <w:noProof/>
            </w:rPr>
            <w:fldChar w:fldCharType="end"/>
          </w:r>
        </w:p>
        <w:p w14:paraId="3D7C66E3" w14:textId="2A77C73A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4" w:history="1">
            <w:r w:rsidRPr="009E3381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3F525" w14:textId="1421AFF0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5" w:history="1">
            <w:r w:rsidRPr="009E3381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6EC0" w14:textId="20D2216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6" w:history="1">
            <w:r w:rsidRPr="009E3381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57B36" w14:textId="3ECBCF62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7" w:history="1">
            <w:r w:rsidRPr="009E3381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4C10C" w14:textId="42DE7A20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8" w:history="1">
            <w:r w:rsidRPr="009E3381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EE212" w14:textId="3359B1F2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9" w:history="1">
            <w:r w:rsidRPr="009E3381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97EB" w14:textId="184C1C9A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0" w:history="1">
            <w:r w:rsidRPr="009E3381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7E1DF" w14:textId="3E436817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1" w:history="1">
            <w:r w:rsidRPr="009E3381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0F722" w14:textId="57BC39CB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2" w:history="1">
            <w:r w:rsidRPr="009E3381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5CC5C" w14:textId="57E0D7B4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3" w:history="1">
            <w:r w:rsidRPr="009E3381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CCAC" w14:textId="7FA2BF99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4" w:history="1">
            <w:r w:rsidRPr="009E3381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1C7DE" w14:textId="1F5C512D" w:rsidR="000B27AA" w:rsidRDefault="000B27AA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5" w:history="1">
            <w:r w:rsidRPr="009E3381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D39E8" w14:textId="2F3067FC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6" w:history="1">
            <w:r w:rsidRPr="009E3381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36435" w14:textId="25FEF474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7" w:history="1">
            <w:r w:rsidRPr="009E3381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80087" w14:textId="45CD4B9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8" w:history="1">
            <w:r w:rsidRPr="009E3381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8E229" w14:textId="0C90D1BD" w:rsidR="000B27AA" w:rsidRDefault="000B27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9" w:history="1">
            <w:r w:rsidRPr="009E3381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E3381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EB54" w14:textId="02ACBBA2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0" w:history="1">
            <w:r w:rsidRPr="009E3381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8C457" w14:textId="59FEE57A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1" w:history="1">
            <w:r w:rsidRPr="009E3381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1ABE" w14:textId="51EBF3F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2" w:history="1">
            <w:r w:rsidRPr="009E3381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BBC66" w14:textId="7F60DE25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3" w:history="1">
            <w:r w:rsidRPr="009E3381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75293" w14:textId="0D96E90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4" w:history="1">
            <w:r w:rsidRPr="009E3381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789C0" w14:textId="52227FA2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5" w:history="1">
            <w:r w:rsidRPr="009E3381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C5501" w14:textId="45DDAA07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6" w:history="1">
            <w:r w:rsidRPr="009E3381">
              <w:rPr>
                <w:rStyle w:val="a4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5E16E" w14:textId="6A7DD837" w:rsidR="000B27AA" w:rsidRDefault="000B27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7" w:history="1">
            <w:r w:rsidRPr="009E3381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E3381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F92D" w14:textId="51E53C52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1" w:history="1">
            <w:r w:rsidRPr="009E3381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005F" w14:textId="7C420927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2" w:history="1">
            <w:r w:rsidRPr="009E3381">
              <w:rPr>
                <w:rStyle w:val="a4"/>
                <w:rFonts w:eastAsia="Batang"/>
                <w:noProof/>
              </w:rPr>
              <w:t>3.2 Структура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C3239" w14:textId="27AE539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3" w:history="1">
            <w:r w:rsidRPr="009E3381">
              <w:rPr>
                <w:rStyle w:val="a4"/>
                <w:noProof/>
              </w:rPr>
              <w:t>3.3 Концептуальная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F9C42" w14:textId="3CE4F341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4" w:history="1">
            <w:r w:rsidRPr="009E3381">
              <w:rPr>
                <w:rStyle w:val="a4"/>
                <w:noProof/>
              </w:rPr>
              <w:t>3.4 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A6ADD" w14:textId="1D811D83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5" w:history="1">
            <w:r w:rsidRPr="009E3381">
              <w:rPr>
                <w:rStyle w:val="a4"/>
                <w:noProof/>
              </w:rPr>
              <w:t>3.5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286CA" w14:textId="3F3338BE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6" w:history="1">
            <w:r w:rsidRPr="009E3381">
              <w:rPr>
                <w:rStyle w:val="a4"/>
                <w:noProof/>
              </w:rPr>
              <w:t>3.6 Архитектура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B970" w14:textId="336609B5" w:rsidR="000B27AA" w:rsidRDefault="000B27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7" w:history="1">
            <w:r w:rsidRPr="009E3381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9E3381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F785" w14:textId="70F46088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9" w:history="1">
            <w:r w:rsidRPr="009E3381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90A4" w14:textId="2D71A8FE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0" w:history="1">
            <w:r w:rsidRPr="009E3381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D001" w14:textId="4B158E61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1" w:history="1">
            <w:r w:rsidRPr="009E3381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86379" w14:textId="39B3C47A" w:rsidR="000B27AA" w:rsidRDefault="000B27AA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2" w:history="1">
            <w:r w:rsidRPr="009E3381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CD9C5" w14:textId="44BCC336" w:rsidR="000B27AA" w:rsidRDefault="000B27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3" w:history="1">
            <w:r w:rsidRPr="009E3381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B38FA" w14:textId="419715ED" w:rsidR="000B27AA" w:rsidRDefault="000B27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4" w:history="1">
            <w:r w:rsidRPr="009E3381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36C8AA82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1" w:name="_Toc59118173"/>
      <w:r>
        <w:lastRenderedPageBreak/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59118174"/>
      <w:r>
        <w:t>Наименование системы</w:t>
      </w:r>
      <w:bookmarkEnd w:id="2"/>
    </w:p>
    <w:p w14:paraId="2F6E2539" w14:textId="0C3332FB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B106A9" w:rsidRPr="00B106A9">
        <w:rPr>
          <w:szCs w:val="28"/>
        </w:rPr>
        <w:t xml:space="preserve">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59118175"/>
      <w:r>
        <w:t>Основания для разработки</w:t>
      </w:r>
      <w:bookmarkEnd w:id="3"/>
    </w:p>
    <w:p w14:paraId="67A401D7" w14:textId="311B131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4" w:name="_Toc59118176"/>
      <w:r>
        <w:t>Исполнитель</w:t>
      </w:r>
      <w:bookmarkEnd w:id="4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59118177"/>
      <w:r w:rsidRPr="000E693E">
        <w:t>Назначение и цель разработки системы</w:t>
      </w:r>
      <w:bookmarkEnd w:id="5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6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7" w:name="_Toc59118178"/>
      <w:r>
        <w:rPr>
          <w:rStyle w:val="CharAttribute1"/>
          <w:rFonts w:eastAsiaTheme="minorHAnsi"/>
          <w:b/>
        </w:rPr>
        <w:t>Содержание работы</w:t>
      </w:r>
      <w:bookmarkEnd w:id="6"/>
      <w:bookmarkEnd w:id="7"/>
    </w:p>
    <w:p w14:paraId="5A0DC93D" w14:textId="51B7304C" w:rsidR="000E693E" w:rsidRDefault="000E693E" w:rsidP="000E693E">
      <w:pPr>
        <w:pStyle w:val="3"/>
      </w:pPr>
      <w:bookmarkStart w:id="8" w:name="_Toc38635522"/>
      <w:bookmarkStart w:id="9" w:name="_Toc59118179"/>
      <w:r w:rsidRPr="00392765">
        <w:t>Задачи, подлежащие решению</w:t>
      </w:r>
      <w:bookmarkEnd w:id="8"/>
      <w:bookmarkEnd w:id="9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59118180"/>
      <w:r w:rsidRPr="0032433A">
        <w:lastRenderedPageBreak/>
        <w:t>Требования к архитектуре АСОИ</w:t>
      </w:r>
      <w:bookmarkEnd w:id="10"/>
      <w:bookmarkEnd w:id="11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r w:rsidRPr="00475B7F">
        <w:rPr>
          <w:szCs w:val="28"/>
        </w:rPr>
        <w:t>PostgreSQL, Express, React and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2" w:name="_Toc38635524"/>
      <w:bookmarkStart w:id="13" w:name="_Toc59118181"/>
      <w:r w:rsidRPr="00AF04FF">
        <w:t>Требования к составу программных компонентов</w:t>
      </w:r>
      <w:bookmarkEnd w:id="12"/>
      <w:bookmarkEnd w:id="13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4" w:name="_Toc38635525"/>
      <w:bookmarkStart w:id="15" w:name="_Toc59118182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4"/>
      <w:bookmarkEnd w:id="15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59118183"/>
      <w:r w:rsidRPr="00990C39">
        <w:t>Требования к входным/выходным данным</w:t>
      </w:r>
      <w:bookmarkEnd w:id="16"/>
      <w:bookmarkEnd w:id="17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59118184"/>
      <w:r w:rsidRPr="00930D17">
        <w:t>Требования к временным характеристикам</w:t>
      </w:r>
      <w:bookmarkEnd w:id="18"/>
      <w:bookmarkEnd w:id="19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59118185"/>
      <w:r w:rsidRPr="007B41AD">
        <w:lastRenderedPageBreak/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>еб-браузер на основе С</w:t>
      </w:r>
      <w:r w:rsidR="000E693E" w:rsidRPr="00924434">
        <w:rPr>
          <w:rStyle w:val="CharAttribute0"/>
          <w:rFonts w:eastAsia="Batang"/>
        </w:rPr>
        <w:t>hromium</w:t>
      </w:r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r w:rsidR="000E693E" w:rsidRPr="00924434">
        <w:rPr>
          <w:rStyle w:val="CharAttribute0"/>
          <w:rFonts w:eastAsia="Batang"/>
        </w:rPr>
        <w:t>PostgreSQL</w:t>
      </w:r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r w:rsidR="000E693E" w:rsidRPr="00924434">
        <w:rPr>
          <w:rStyle w:val="CharAttribute0"/>
          <w:rFonts w:eastAsia="Batang"/>
        </w:rPr>
        <w:t>pgAdmin</w:t>
      </w:r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2" w:name="_Toc38635529"/>
      <w:bookmarkStart w:id="23" w:name="_Toc59118186"/>
      <w:r>
        <w:t>Этапы разработки</w:t>
      </w:r>
      <w:bookmarkEnd w:id="22"/>
      <w:bookmarkEnd w:id="23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4" w:name="_Toc38635530"/>
      <w:bookmarkStart w:id="25" w:name="_Toc59118187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4"/>
      <w:bookmarkEnd w:id="25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6" w:name="_Toc38635531"/>
      <w:bookmarkStart w:id="27" w:name="_Toc59118188"/>
      <w:r>
        <w:t>Дополнительные условия</w:t>
      </w:r>
      <w:bookmarkEnd w:id="26"/>
      <w:bookmarkEnd w:id="27"/>
    </w:p>
    <w:p w14:paraId="2E687137" w14:textId="76D264D3" w:rsid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представляет собой сайт, на котором размещена карусель фильмов, идущих в кино. Список фильмов возвращать из базы данных по прописанным SQL-запросам. Для фильма в карусели отображается миниатюра фото, заголовок, краткое описание. Реализовать возможность просмотреть описания конкретного фильма подробно. Реализовать функцию покупки билета.  Реализовать возможность авторизации для пользователя и просмотра купленных им билетов.</w:t>
      </w:r>
    </w:p>
    <w:p w14:paraId="0072E359" w14:textId="706ADE5E" w:rsidR="0064098C" w:rsidRPr="003C46A7" w:rsidRDefault="0064098C" w:rsidP="000E2532">
      <w:pPr>
        <w:pStyle w:val="11"/>
        <w:ind w:firstLine="709"/>
        <w:rPr>
          <w:szCs w:val="28"/>
        </w:rPr>
      </w:pPr>
      <w:bookmarkStart w:id="28" w:name="_Hlk58956799"/>
      <w:r w:rsidRPr="0064098C">
        <w:rPr>
          <w:szCs w:val="28"/>
        </w:rPr>
        <w:t xml:space="preserve">Серверная часть должна принимать </w:t>
      </w:r>
      <w:r>
        <w:rPr>
          <w:szCs w:val="28"/>
        </w:rPr>
        <w:t>данные</w:t>
      </w:r>
      <w:r w:rsidRPr="0064098C">
        <w:rPr>
          <w:szCs w:val="28"/>
        </w:rPr>
        <w:t xml:space="preserve"> </w:t>
      </w:r>
      <w:r>
        <w:rPr>
          <w:szCs w:val="28"/>
        </w:rPr>
        <w:t>от</w:t>
      </w:r>
      <w:r w:rsidRPr="0064098C">
        <w:rPr>
          <w:szCs w:val="28"/>
        </w:rPr>
        <w:t xml:space="preserve"> клиента и заполнять </w:t>
      </w:r>
      <w:r>
        <w:rPr>
          <w:szCs w:val="28"/>
        </w:rPr>
        <w:t>базу данных</w:t>
      </w:r>
      <w:r w:rsidRPr="0064098C">
        <w:rPr>
          <w:szCs w:val="28"/>
        </w:rPr>
        <w:t xml:space="preserve"> в соответствии с </w:t>
      </w:r>
      <w:r>
        <w:rPr>
          <w:szCs w:val="28"/>
        </w:rPr>
        <w:t>прописанными</w:t>
      </w:r>
      <w:r w:rsidRPr="0064098C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64098C">
        <w:rPr>
          <w:szCs w:val="28"/>
        </w:rPr>
        <w:t xml:space="preserve"> </w:t>
      </w:r>
      <w:r>
        <w:rPr>
          <w:szCs w:val="28"/>
        </w:rPr>
        <w:t>запросы</w:t>
      </w:r>
      <w:r w:rsidRPr="0064098C">
        <w:rPr>
          <w:szCs w:val="28"/>
        </w:rPr>
        <w:t xml:space="preserve">. </w:t>
      </w:r>
      <w:r w:rsidR="003C46A7">
        <w:rPr>
          <w:szCs w:val="28"/>
        </w:rPr>
        <w:t xml:space="preserve">Реализовать методы серверной части в соответствии с архитектурным стилем </w:t>
      </w:r>
      <w:r w:rsidR="003C46A7">
        <w:rPr>
          <w:szCs w:val="28"/>
          <w:lang w:val="en-US"/>
        </w:rPr>
        <w:t>REST</w:t>
      </w:r>
      <w:r w:rsidRPr="0064098C">
        <w:rPr>
          <w:szCs w:val="28"/>
        </w:rPr>
        <w:t>.</w:t>
      </w:r>
    </w:p>
    <w:bookmarkEnd w:id="28"/>
    <w:p w14:paraId="77CC27F7" w14:textId="77777777" w:rsidR="00E34C62" w:rsidRP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приложения должна быть реализована с использованием следующих библиотек: React, React-Router, Lodash, Material-UI. Для сборки проекта использовать Webpack, Babel. Для линтинга проекта и соблюдения код-стайла использовать: ESLint, Eslint-config-airbnb.</w:t>
      </w:r>
    </w:p>
    <w:p w14:paraId="3FA08FB9" w14:textId="19F420B6" w:rsidR="005619F9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Для приложения использовать монорепозиторий на GitHub.</w:t>
      </w:r>
      <w:r w:rsidR="005619F9"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9" w:name="_Toc59118189"/>
      <w:r>
        <w:lastRenderedPageBreak/>
        <w:t>исследовательская часть</w:t>
      </w:r>
      <w:bookmarkEnd w:id="29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30" w:name="_Toc59118190"/>
      <w:r w:rsidR="000F60C1">
        <w:t>Постановка задачи</w:t>
      </w:r>
      <w:bookmarkEnd w:id="30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53A601B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A353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25FF249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2F7216" w:rsidRPr="002F7216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1" w:name="_Toc59118191"/>
      <w:r w:rsidR="000F60C1" w:rsidRPr="000F60C1">
        <w:t>Перечень задач, подлежащих решению в процессе разработки</w:t>
      </w:r>
      <w:bookmarkEnd w:id="31"/>
    </w:p>
    <w:p w14:paraId="7B40D58B" w14:textId="285132C2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095B9E" w:rsidRPr="00095B9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2" w:name="_Toc59118192"/>
      <w:r w:rsidR="00B106A9">
        <w:rPr>
          <w:rFonts w:eastAsia="Batang"/>
        </w:rPr>
        <w:t>Анализ существующих аналогов</w:t>
      </w:r>
      <w:bookmarkEnd w:id="32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r w:rsidR="00203BA1">
        <w:rPr>
          <w:lang w:val="en-US"/>
        </w:rPr>
        <w:t>CineMark</w:t>
      </w:r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7AF452D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A353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3" w:name="_Toc59118193"/>
      <w:r w:rsidR="00611A17">
        <w:t>Предлагаемые функции приложения для реализации</w:t>
      </w:r>
      <w:bookmarkEnd w:id="33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3A4F37B1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A353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Eclipse</w:t>
      </w:r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>строенные инструменты интеграции с GitHub,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4" w:name="_Toc59118194"/>
      <w:r w:rsidR="0025590A">
        <w:t xml:space="preserve">Обоснование выбора </w:t>
      </w:r>
      <w:r w:rsidR="00703FB7">
        <w:t>языка разработки</w:t>
      </w:r>
      <w:bookmarkEnd w:id="34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r w:rsidRPr="00703FB7">
        <w:t>JavaScript</w:t>
      </w:r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r>
        <w:rPr>
          <w:lang w:val="en-US"/>
        </w:rPr>
        <w:t>js</w:t>
      </w:r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r>
        <w:rPr>
          <w:lang w:val="en-US"/>
        </w:rPr>
        <w:t>js</w:t>
      </w:r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5" w:name="_Toc59118195"/>
      <w:r w:rsidR="00A76EC3">
        <w:t>Обоснование выбора СУБД</w:t>
      </w:r>
      <w:bookmarkEnd w:id="35"/>
    </w:p>
    <w:p w14:paraId="3A4456DA" w14:textId="1A230BA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A353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6" w:name="_Toc523822845"/>
      <w:r w:rsidRPr="00CF1A2A">
        <w:t xml:space="preserve"> </w:t>
      </w:r>
      <w:bookmarkStart w:id="37" w:name="_Toc59118196"/>
      <w:r w:rsidR="00C21163">
        <w:t>Выводы</w:t>
      </w:r>
      <w:bookmarkEnd w:id="36"/>
      <w:bookmarkEnd w:id="37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r w:rsidR="00C149A1">
        <w:rPr>
          <w:szCs w:val="28"/>
          <w:lang w:val="en-US"/>
        </w:rPr>
        <w:t>PgAdmin</w:t>
      </w:r>
      <w:r w:rsidR="00C149A1" w:rsidRPr="00232CBA">
        <w:rPr>
          <w:szCs w:val="28"/>
        </w:rPr>
        <w:t xml:space="preserve"> (</w:t>
      </w:r>
      <w:r w:rsidR="00C149A1">
        <w:rPr>
          <w:szCs w:val="28"/>
          <w:lang w:val="en-US"/>
        </w:rPr>
        <w:t>psql</w:t>
      </w:r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8" w:name="_Toc59118197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8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9" w:name="_Toc54986942"/>
      <w:bookmarkStart w:id="40" w:name="_Toc56010630"/>
      <w:bookmarkStart w:id="41" w:name="_Toc58949285"/>
      <w:bookmarkStart w:id="42" w:name="_Toc58949720"/>
      <w:bookmarkStart w:id="43" w:name="_Toc59118198"/>
      <w:bookmarkEnd w:id="39"/>
      <w:bookmarkEnd w:id="40"/>
      <w:bookmarkEnd w:id="41"/>
      <w:bookmarkEnd w:id="42"/>
      <w:bookmarkEnd w:id="43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4" w:name="_Toc54986943"/>
      <w:bookmarkStart w:id="45" w:name="_Toc56010631"/>
      <w:bookmarkStart w:id="46" w:name="_Toc58949286"/>
      <w:bookmarkStart w:id="47" w:name="_Toc58949721"/>
      <w:bookmarkStart w:id="48" w:name="_Toc59118199"/>
      <w:bookmarkEnd w:id="44"/>
      <w:bookmarkEnd w:id="45"/>
      <w:bookmarkEnd w:id="46"/>
      <w:bookmarkEnd w:id="47"/>
      <w:bookmarkEnd w:id="48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9" w:name="_Toc54986944"/>
      <w:bookmarkStart w:id="50" w:name="_Toc56010632"/>
      <w:bookmarkStart w:id="51" w:name="_Toc58949287"/>
      <w:bookmarkStart w:id="52" w:name="_Toc58949722"/>
      <w:bookmarkStart w:id="53" w:name="_Toc59118200"/>
      <w:bookmarkEnd w:id="49"/>
      <w:bookmarkEnd w:id="50"/>
      <w:bookmarkEnd w:id="51"/>
      <w:bookmarkEnd w:id="52"/>
      <w:bookmarkEnd w:id="53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4" w:name="_Toc59118201"/>
      <w:r w:rsidRPr="005C30FF">
        <w:rPr>
          <w:rFonts w:eastAsia="Batang"/>
        </w:rPr>
        <w:t>Общие сведения</w:t>
      </w:r>
      <w:bookmarkEnd w:id="54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5" w:name="_Toc59118202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5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6" w:name="_Toc59118203"/>
      <w:r>
        <w:t>Концептуальная модель базы данных</w:t>
      </w:r>
      <w:bookmarkEnd w:id="56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>с помощью методологии Питера Чена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7" w:name="_Toc59118204"/>
      <w:r>
        <w:lastRenderedPageBreak/>
        <w:t>Логическая</w:t>
      </w:r>
      <w:r w:rsidR="00E61FA1">
        <w:t xml:space="preserve"> модель базы данных</w:t>
      </w:r>
      <w:bookmarkEnd w:id="57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58" w:name="_Toc59118205"/>
      <w:r>
        <w:t>Физическое</w:t>
      </w:r>
      <w:r w:rsidR="00710F54">
        <w:t xml:space="preserve"> проектирование базы данных</w:t>
      </w:r>
      <w:bookmarkEnd w:id="58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user_email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r w:rsidRPr="00834023">
              <w:t>user_password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reservation_id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r w:rsidRPr="003E5291">
              <w:t>uuid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A44E32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users(user_id) ON DELETE CASCADE</w:t>
            </w:r>
          </w:p>
        </w:tc>
      </w:tr>
      <w:tr w:rsidR="001B1922" w:rsidRPr="00A44E32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lastRenderedPageBreak/>
              <w:t>showtime_id</w:t>
            </w:r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showtimes(showtime_id)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r w:rsidRPr="003E5291">
              <w:t>booked_seats</w:t>
            </w:r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start_date</w:t>
            </w:r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showtime_id</w:t>
            </w:r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r w:rsidRPr="00D16329">
              <w:t>ticket_price</w:t>
            </w:r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r w:rsidRPr="00D16329">
              <w:t>start_at</w:t>
            </w:r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r w:rsidRPr="00D16329">
              <w:t>start_date</w:t>
            </w:r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r w:rsidRPr="00D16329">
              <w:t>end_date</w:t>
            </w:r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A44E32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movie_id</w:t>
            </w:r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movies(movie_id) ON DELETE CASCADE</w:t>
            </w:r>
          </w:p>
        </w:tc>
      </w:tr>
      <w:tr w:rsidR="00563874" w:rsidRPr="00A44E32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r w:rsidRPr="00D16329">
              <w:t>hallscheme_id</w:t>
            </w:r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r w:rsidRPr="003E5291">
              <w:rPr>
                <w:lang w:val="en-US"/>
              </w:rPr>
              <w:lastRenderedPageBreak/>
              <w:t>hallschemes(hallscheme_id)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movie_id</w:t>
            </w:r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r w:rsidRPr="00834023">
              <w:t>uuid</w:t>
            </w:r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r w:rsidRPr="00834023">
              <w:t>movie_title</w:t>
            </w:r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movie_description</w:t>
            </w:r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r w:rsidRPr="00834023">
              <w:t>image_url</w:t>
            </w:r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back_image_url</w:t>
            </w:r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r w:rsidRPr="00834023">
              <w:t>movie_director</w:t>
            </w:r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r w:rsidRPr="00834023">
              <w:t>movie_duration</w:t>
            </w:r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movie_genre</w:t>
            </w:r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r w:rsidRPr="00834023">
              <w:t>release_date</w:t>
            </w:r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r w:rsidRPr="00834023">
              <w:lastRenderedPageBreak/>
              <w:t>end_date</w:t>
            </w:r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r w:rsidRPr="00D16329">
              <w:t>hallscheme_id</w:t>
            </w:r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r w:rsidRPr="00D16329">
              <w:t>hall_name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r w:rsidRPr="00D16329">
              <w:t>seats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59" w:name="_Toc59118206"/>
      <w:r>
        <w:t xml:space="preserve">Архитектура </w:t>
      </w:r>
      <w:r w:rsidR="00DF155F">
        <w:t>базы данных</w:t>
      </w:r>
      <w:bookmarkEnd w:id="59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users(</w:t>
      </w:r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user_email VARCHAR(255)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user_password VARCHAR(255)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movie_title VARCHAR(255)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movie_description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image_url VARCHAR(255)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back_image_url VARCHAR(255)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movie_duration VARCHAR(255)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movie_director VARCHAR(100)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movie_genre TEXT[]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release_date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end_date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hallschemes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hallscheme_id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hall_name VARCHAR(100)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INTEGER[][]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showtime_id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ticket_price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start_at VARCHAR(255)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start_date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end_date TIMESTAMP NOT NULL ,</w:t>
      </w:r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movie_id uuid NOT NULL REFERENCES movies(movie_id)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hallscheme_id uuid NOT NULL REFERENCES hallschemes(hallscheme_id)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reservation_id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user_id uuid NOT NULL REFERENCES users(user_id)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showtime_id uuid NOT NULL REFERENCES showtimes(showtime_id)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booked_seats INTEGER[][]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start_date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r w:rsidRPr="00BE021B">
        <w:rPr>
          <w:rFonts w:ascii="Consolas" w:hAnsi="Consolas"/>
          <w:sz w:val="20"/>
          <w:szCs w:val="20"/>
        </w:rPr>
        <w:t>total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60" w:name="_Toc59118207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60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1" w:name="_Toc56010645"/>
      <w:bookmarkStart w:id="62" w:name="_Toc58949295"/>
      <w:bookmarkStart w:id="63" w:name="_Toc58949730"/>
      <w:bookmarkStart w:id="64" w:name="_Toc59118208"/>
      <w:bookmarkEnd w:id="61"/>
      <w:bookmarkEnd w:id="62"/>
      <w:bookmarkEnd w:id="63"/>
      <w:bookmarkEnd w:id="64"/>
    </w:p>
    <w:p w14:paraId="03F85781" w14:textId="2C3B8071" w:rsidR="0054740A" w:rsidRDefault="00FE1752" w:rsidP="005C30FF">
      <w:pPr>
        <w:pStyle w:val="2"/>
      </w:pPr>
      <w:bookmarkStart w:id="65" w:name="_Toc59118209"/>
      <w:r w:rsidRPr="00FE1752">
        <w:t>Требования к аппаратной платформе</w:t>
      </w:r>
      <w:bookmarkEnd w:id="65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>0/100 Мбит/с;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66" w:name="_Toc59118210"/>
      <w:r>
        <w:rPr>
          <w:rStyle w:val="CharAttribute0"/>
          <w:rFonts w:eastAsia="Batang"/>
        </w:rPr>
        <w:t>Тестирование и отладка рабочей программы</w:t>
      </w:r>
      <w:bookmarkEnd w:id="66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67" w:name="_Toc59118211"/>
      <w:r>
        <w:t xml:space="preserve">Руководство </w:t>
      </w:r>
      <w:r w:rsidR="00941D6E">
        <w:t>администратора</w:t>
      </w:r>
      <w:bookmarkEnd w:id="67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r w:rsidR="00C14640" w:rsidRPr="0085505E">
        <w:rPr>
          <w:rFonts w:ascii="Times New Roman"/>
          <w:sz w:val="28"/>
          <w:szCs w:val="28"/>
        </w:rPr>
        <w:t>нициализировать проект</w:t>
      </w:r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sql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C14640" w:rsidRPr="0085505E">
        <w:rPr>
          <w:rFonts w:ascii="Times New Roman"/>
          <w:sz w:val="28"/>
          <w:szCs w:val="28"/>
        </w:rPr>
        <w:t>одключится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серверную часть приложения</w:t>
      </w:r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клиентскую часть приложения</w:t>
      </w:r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68" w:name="_Toc59118212"/>
      <w:r>
        <w:t>Руководство пользователя</w:t>
      </w:r>
      <w:bookmarkEnd w:id="68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69" w:name="_Toc59118213"/>
      <w:r>
        <w:lastRenderedPageBreak/>
        <w:t>Заключение</w:t>
      </w:r>
      <w:bookmarkEnd w:id="69"/>
    </w:p>
    <w:p w14:paraId="0AE9C630" w14:textId="1326A7F1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A44E32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 предметной области;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0" w:name="_Toc59118214"/>
      <w:r w:rsidRPr="007B03AB">
        <w:lastRenderedPageBreak/>
        <w:t>Список использованных источников</w:t>
      </w:r>
      <w:bookmarkEnd w:id="70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Е. А. Горшкова, Н. Г. Графеева;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Шёниг, Г. -. PostgreSQL 11. Мастерство разработки / Г. -. Шёниг ; перевод с английского А. А. Слинкина.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 xml:space="preserve">[Электронный ресурс] //GeeksforGeeks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PostgreSQL [Электронный ресурс]// </w:t>
      </w:r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ode-postgres.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абор модулей node.js для взаимодействия с базой данных PostgreSQL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209CFA89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3B5FFEC1" w14:textId="48376EA0" w:rsidR="00A71D86" w:rsidRPr="00A71D86" w:rsidRDefault="00A71D86" w:rsidP="00A71D86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MATERIAL-UI React компоненты для быстрой и легкой веб-разработки.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</w:t>
      </w:r>
      <w:r w:rsidRPr="00EA2B8B">
        <w:rPr>
          <w:rFonts w:ascii="Times New Roman"/>
          <w:sz w:val="28"/>
          <w:szCs w:val="28"/>
          <w:lang w:val="ru-RU"/>
        </w:rPr>
        <w:t>aterial-ui.com</w:t>
      </w:r>
      <w:r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Техническое задание на создание автоматизированной системы»;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Стадии создания»;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Habr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E5BC38" w14:textId="77777777" w:rsidR="00564BF1" w:rsidRDefault="00564BF1">
      <w:r>
        <w:separator/>
      </w:r>
    </w:p>
  </w:endnote>
  <w:endnote w:type="continuationSeparator" w:id="0">
    <w:p w14:paraId="6E76645C" w14:textId="77777777" w:rsidR="00564BF1" w:rsidRDefault="00564B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2F7216" w:rsidRDefault="002F7216">
    <w:pPr>
      <w:pStyle w:val="afc"/>
      <w:jc w:val="center"/>
    </w:pPr>
  </w:p>
  <w:p w14:paraId="1A34E087" w14:textId="77777777" w:rsidR="002F7216" w:rsidRDefault="002F7216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2F7216" w:rsidRPr="00072A6D" w:rsidRDefault="002F7216">
    <w:pPr>
      <w:pStyle w:val="afc"/>
      <w:jc w:val="center"/>
    </w:pPr>
  </w:p>
  <w:p w14:paraId="5576A77A" w14:textId="77777777" w:rsidR="002F7216" w:rsidRDefault="002F7216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2F7216" w:rsidRDefault="002F7216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2F7216" w:rsidRDefault="002F7216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ED832F" w14:textId="77777777" w:rsidR="00564BF1" w:rsidRDefault="00564BF1">
      <w:r>
        <w:separator/>
      </w:r>
    </w:p>
  </w:footnote>
  <w:footnote w:type="continuationSeparator" w:id="0">
    <w:p w14:paraId="2C4FE167" w14:textId="77777777" w:rsidR="00564BF1" w:rsidRDefault="00564B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2F7216" w:rsidRDefault="002F7216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2F7216" w:rsidRDefault="002F7216"/>
  <w:p w14:paraId="34AAF420" w14:textId="77777777" w:rsidR="002F7216" w:rsidRDefault="002F7216"/>
  <w:p w14:paraId="0C2234A1" w14:textId="77777777" w:rsidR="002F7216" w:rsidRDefault="002F7216"/>
  <w:p w14:paraId="1D3CB7B1" w14:textId="77777777" w:rsidR="002F7216" w:rsidRDefault="002F7216"/>
  <w:p w14:paraId="5C57B14C" w14:textId="77777777" w:rsidR="002F7216" w:rsidRDefault="002F7216"/>
  <w:p w14:paraId="130D0A63" w14:textId="77777777" w:rsidR="002F7216" w:rsidRDefault="002F721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ru-RU" w:vendorID="1" w:dllVersion="512" w:checkStyle="1"/>
  <w:activeWritingStyle w:appName="MSWord" w:lang="ru-MD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95B9E"/>
    <w:rsid w:val="000A0C87"/>
    <w:rsid w:val="000A5EB7"/>
    <w:rsid w:val="000B1B02"/>
    <w:rsid w:val="000B1CFA"/>
    <w:rsid w:val="000B27AA"/>
    <w:rsid w:val="000B3A63"/>
    <w:rsid w:val="000D58B9"/>
    <w:rsid w:val="000D687B"/>
    <w:rsid w:val="000E2532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2F7216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491E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46A7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4BF1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098C"/>
    <w:rsid w:val="00641E2C"/>
    <w:rsid w:val="006549C6"/>
    <w:rsid w:val="00657B07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37DDF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30D17"/>
    <w:rsid w:val="00931EBD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3536C"/>
    <w:rsid w:val="00A41132"/>
    <w:rsid w:val="00A44E32"/>
    <w:rsid w:val="00A5013E"/>
    <w:rsid w:val="00A50D0B"/>
    <w:rsid w:val="00A52DCF"/>
    <w:rsid w:val="00A62542"/>
    <w:rsid w:val="00A71D86"/>
    <w:rsid w:val="00A7510D"/>
    <w:rsid w:val="00A76EC3"/>
    <w:rsid w:val="00A85BE3"/>
    <w:rsid w:val="00A9151E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34C62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6616BB-545B-4765-9C4E-288318B97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</TotalTime>
  <Pages>35</Pages>
  <Words>4665</Words>
  <Characters>26593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83</cp:revision>
  <cp:lastPrinted>2004-12-03T11:11:00Z</cp:lastPrinted>
  <dcterms:created xsi:type="dcterms:W3CDTF">2020-10-27T17:45:00Z</dcterms:created>
  <dcterms:modified xsi:type="dcterms:W3CDTF">2020-12-17T14:22:00Z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